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7787">
      <w:pPr>
        <w:spacing w:after="220"/>
        <w:rPr>
          <w:b/>
        </w:rPr>
      </w:pPr>
      <w:r>
        <w:rPr>
          <w:b/>
        </w:rPr>
        <w:t>Este es un apéndice que no es obligatorio añadir al OAR 437-004-1040, Respiradores.</w:t>
      </w:r>
    </w:p>
    <w:p w:rsidR="00000000" w:rsidRDefault="0067778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CUESTIONARIO DE EVALUACION MEDICA RESPIRATORIA</w:t>
      </w:r>
    </w:p>
    <w:p w:rsidR="00000000" w:rsidRDefault="00677787">
      <w:pPr>
        <w:jc w:val="center"/>
      </w:pPr>
      <w:r>
        <w:rPr>
          <w:rFonts w:ascii="Arial" w:hAnsi="Arial" w:cs="Arial"/>
          <w:b/>
          <w:sz w:val="26"/>
        </w:rPr>
        <w:t>(OBLIGATORIO)</w:t>
      </w:r>
    </w:p>
    <w:p w:rsidR="00000000" w:rsidRDefault="00677787">
      <w:pPr>
        <w:spacing w:after="220"/>
      </w:pPr>
      <w:r>
        <w:rPr>
          <w:b/>
        </w:rPr>
        <w:t>A.  TRABAJADOR:</w:t>
      </w:r>
      <w:r>
        <w:t xml:space="preserve">   Su compañía o patrón debe dejarlo responder estas preguntas durante horas normales de trabajo</w:t>
      </w:r>
      <w:r>
        <w:t xml:space="preserve"> o durante una hora y lugar que sea conveniente para usted.  Para mantener su confin\dencialidad, su patron o supervisor no podrán revisar o mirar sus respuestas.  Su empleador deberá decirle comoenviar o entregar este cuestionario al professional de la sa</w:t>
      </w:r>
      <w:r>
        <w:t>lud que lorevisará.</w:t>
      </w:r>
    </w:p>
    <w:p w:rsidR="00000000" w:rsidRDefault="00677787">
      <w:pPr>
        <w:spacing w:after="100" w:afterAutospacing="1"/>
        <w:ind w:left="1440" w:hanging="1440"/>
        <w:rPr>
          <w:b/>
        </w:rPr>
      </w:pPr>
      <w:r>
        <w:rPr>
          <w:b/>
        </w:rPr>
        <w:t>Parte A. Secci</w:t>
      </w:r>
      <w:r>
        <w:rPr>
          <w:b/>
          <w:bCs/>
        </w:rPr>
        <w:t>ó</w:t>
      </w:r>
      <w:r>
        <w:rPr>
          <w:b/>
        </w:rPr>
        <w:t>n 1  (Obligatorio)</w:t>
      </w:r>
      <w:r>
        <w:t xml:space="preserve">  </w:t>
      </w:r>
    </w:p>
    <w:p w:rsidR="00000000" w:rsidRDefault="00677787">
      <w:pPr>
        <w:spacing w:after="100" w:afterAutospacing="1"/>
        <w:ind w:left="720"/>
      </w:pPr>
      <w:r>
        <w:t>La siguiente información tiene que ser provisto por cada empleado que es designado a usar cualquier tipo de respirador (escribe claro por favor).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143"/>
        <w:gridCol w:w="180"/>
        <w:gridCol w:w="180"/>
        <w:gridCol w:w="683"/>
        <w:gridCol w:w="397"/>
        <w:gridCol w:w="1260"/>
        <w:gridCol w:w="180"/>
        <w:gridCol w:w="540"/>
        <w:gridCol w:w="1057"/>
        <w:gridCol w:w="23"/>
        <w:gridCol w:w="1260"/>
        <w:gridCol w:w="90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Fecha: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1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1"/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3983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4"/>
            <w:vAlign w:val="bottom"/>
          </w:tcPr>
          <w:p w:rsidR="00000000" w:rsidRDefault="00677787">
            <w:pPr>
              <w:spacing w:before="240"/>
              <w:ind w:right="-77"/>
              <w:rPr>
                <w:bCs/>
              </w:rPr>
            </w:pPr>
            <w:r>
              <w:t>Nombre: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983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gridSpan w:val="8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Ocupación, título o tipo de trabajo: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Edad: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2377" w:type="dxa"/>
            <w:gridSpan w:val="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Género:</w:t>
            </w:r>
            <w:r>
              <w:rPr>
                <w:bCs/>
              </w:rPr>
              <w:t xml:space="preserve">  M </w:t>
            </w: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  F </w:t>
            </w:r>
            <w:r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1080" w:type="dxa"/>
            <w:gridSpan w:val="2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Estatura: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900" w:type="dxa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Peso: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6"/>
            <w:vAlign w:val="bottom"/>
          </w:tcPr>
          <w:p w:rsidR="00000000" w:rsidRDefault="00677787">
            <w:pPr>
              <w:spacing w:before="240"/>
              <w:ind w:right="-108"/>
              <w:rPr>
                <w:bCs/>
              </w:rPr>
            </w:pPr>
            <w:r>
              <w:t>Número de teléfono: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3960" w:type="dxa"/>
            <w:gridSpan w:val="3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gridSpan w:val="12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Un número de teléfono donde el profesional de salud que revisa rá este cuestionario puede comunicarse con usted (incluya el código de área):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  <w:r>
              <w:rPr>
                <w:bCs/>
              </w:rPr>
              <w:t xml:space="preserve">) </w:t>
            </w: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La mejor hora de comunicarse con usted ha este número de </w:t>
            </w:r>
            <w:r>
              <w:br/>
              <w:t xml:space="preserve">teléfono </w:t>
            </w:r>
            <w:r>
              <w:t>(marque uno):</w:t>
            </w:r>
            <w:r>
              <w:tab/>
              <w:t xml:space="preserve">Mañana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 Tarde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>
              <w:fldChar w:fldCharType="end"/>
            </w:r>
            <w:bookmarkEnd w:id="14"/>
            <w:r>
              <w:rPr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¿Le explicó su patrón como comunicarse con el profesional de salud que revisará este cuestionario? (marque uno): </w:t>
            </w:r>
            <w:r>
              <w:tab/>
              <w:t xml:space="preserve">Sí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Marque el tipo de respirador qu</w:t>
            </w:r>
            <w:r>
              <w:t>e usará (puede marcar más de uno):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677787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677787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8280" w:type="dxa"/>
            <w:gridSpan w:val="11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N, R, o P respirador desechable (máscara con filtro, tipo sin cartucho solamente).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</w:tcPr>
          <w:p w:rsidR="00000000" w:rsidRDefault="00677787">
            <w:pPr>
              <w:spacing w:before="240"/>
              <w:jc w:val="right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323" w:type="dxa"/>
            <w:gridSpan w:val="2"/>
            <w:tcMar>
              <w:left w:w="43" w:type="dxa"/>
              <w:right w:w="43" w:type="dxa"/>
            </w:tcMar>
          </w:tcPr>
          <w:p w:rsidR="00000000" w:rsidRDefault="00677787">
            <w:pPr>
              <w:spacing w:before="240"/>
              <w:ind w:right="-69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bookmarkEnd w:id="18"/>
          </w:p>
        </w:tc>
        <w:tc>
          <w:tcPr>
            <w:tcW w:w="8280" w:type="dxa"/>
            <w:gridSpan w:val="11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Otra clase de respirador (por ejemplo, máscara de media cara, máscara completa, tanque de aire</w:t>
            </w:r>
            <w:r>
              <w:t>, sistema cen una linea y aire).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4"/>
            <w:vAlign w:val="bottom"/>
          </w:tcPr>
          <w:p w:rsidR="00000000" w:rsidRDefault="00677787">
            <w:pPr>
              <w:tabs>
                <w:tab w:val="right" w:leader="dot" w:pos="8964"/>
              </w:tabs>
              <w:spacing w:before="240"/>
              <w:rPr>
                <w:bCs/>
              </w:rPr>
            </w:pPr>
            <w:r>
              <w:t xml:space="preserve">¿Ha usado usted un respirador? </w:t>
            </w:r>
            <w:r>
              <w:tab/>
              <w:t xml:space="preserve">Sí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7"/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t>Si es afirmativo, ¿Que estilo(s)?: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vAlign w:val="bottom"/>
          </w:tcPr>
          <w:p w:rsidR="00000000" w:rsidRDefault="00677787">
            <w:pPr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</w:tr>
    </w:tbl>
    <w:p w:rsidR="00000000" w:rsidRDefault="00677787">
      <w:pPr>
        <w:tabs>
          <w:tab w:val="right" w:leader="underscore" w:pos="8971"/>
        </w:tabs>
        <w:spacing w:after="100" w:afterAutospacing="1"/>
        <w:ind w:left="720"/>
      </w:pPr>
    </w:p>
    <w:p w:rsidR="00000000" w:rsidRDefault="00677787">
      <w:pPr>
        <w:spacing w:after="100" w:afterAutospacing="1"/>
        <w:ind w:left="1440" w:hanging="14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Parte A. Secci</w:t>
      </w:r>
      <w:r>
        <w:rPr>
          <w:b/>
          <w:bCs/>
        </w:rPr>
        <w:t>ó</w:t>
      </w:r>
      <w:r>
        <w:rPr>
          <w:b/>
        </w:rPr>
        <w:t>n 1  (Obligatorio)</w:t>
      </w:r>
      <w:r>
        <w:t xml:space="preserve">  </w:t>
      </w:r>
    </w:p>
    <w:p w:rsidR="00000000" w:rsidRDefault="00677787">
      <w:pPr>
        <w:tabs>
          <w:tab w:val="left" w:pos="-1080"/>
          <w:tab w:val="left" w:pos="-720"/>
          <w:tab w:val="left" w:pos="0"/>
          <w:tab w:val="left" w:pos="468"/>
          <w:tab w:val="left" w:pos="828"/>
          <w:tab w:val="left" w:pos="2088"/>
          <w:tab w:val="left" w:pos="4248"/>
          <w:tab w:val="left" w:pos="739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100" w:afterAutospacing="1"/>
      </w:pPr>
      <w:r>
        <w:t>Todo empleado disignado ha vsar cualquier clase de r</w:t>
      </w:r>
      <w:r>
        <w:t>espirador de be contester las preguntas del 1 al 9 (marque sí o no).</w:t>
      </w:r>
    </w:p>
    <w:p w:rsidR="00000000" w:rsidRDefault="00677787">
      <w:pPr>
        <w:tabs>
          <w:tab w:val="left" w:pos="0"/>
          <w:tab w:val="left" w:pos="360"/>
          <w:tab w:val="left" w:pos="1080"/>
          <w:tab w:val="right" w:leader="dot" w:pos="9360"/>
        </w:tabs>
        <w:ind w:left="360" w:hanging="360"/>
      </w:pPr>
      <w:r>
        <w:t>1.</w:t>
      </w:r>
      <w:r>
        <w:tab/>
        <w:t>¿Actualmente, fuma tabaco, o ha fumado tabaco en el último mes?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  <w:tab w:val="left" w:pos="1080"/>
          <w:tab w:val="left" w:pos="1800"/>
          <w:tab w:val="right" w:pos="8971"/>
        </w:tabs>
        <w:ind w:left="360" w:hanging="360"/>
      </w:pPr>
    </w:p>
    <w:p w:rsidR="00000000" w:rsidRDefault="00677787">
      <w:pPr>
        <w:tabs>
          <w:tab w:val="left" w:pos="360"/>
          <w:tab w:val="left" w:pos="1080"/>
          <w:tab w:val="left" w:pos="1800"/>
          <w:tab w:val="right" w:pos="8971"/>
        </w:tabs>
        <w:ind w:left="360" w:hanging="360"/>
      </w:pPr>
      <w:r>
        <w:t>2.</w:t>
      </w:r>
      <w:r>
        <w:tab/>
        <w:t>¿Ha padecido usted de lo siguiente?</w:t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a.</w:t>
      </w:r>
      <w:r>
        <w:tab/>
        <w:t>Convulsiones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b.</w:t>
      </w:r>
      <w:r>
        <w:tab/>
        <w:t>Diabetes (azúcar en la sangre)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c.</w:t>
      </w:r>
      <w:r>
        <w:tab/>
        <w:t>Reacciones alérgicas que interfieren con su respiración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d.</w:t>
      </w:r>
      <w:r>
        <w:tab/>
        <w:t>Claustrofobia (temor a espacios cerrados)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</w:instrText>
      </w:r>
      <w:r>
        <w:instrText xml:space="preserve">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810"/>
          <w:tab w:val="left" w:pos="1440"/>
          <w:tab w:val="right" w:leader="dot" w:pos="9360"/>
        </w:tabs>
        <w:ind w:left="720" w:hanging="360"/>
      </w:pPr>
      <w:r>
        <w:t>e.</w:t>
      </w:r>
      <w:r>
        <w:tab/>
        <w:t>Problemas del olfato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0"/>
          <w:tab w:val="left" w:pos="360"/>
          <w:tab w:val="left" w:pos="1080"/>
          <w:tab w:val="left" w:pos="1440"/>
          <w:tab w:val="right" w:pos="8971"/>
        </w:tabs>
      </w:pPr>
    </w:p>
    <w:p w:rsidR="00000000" w:rsidRDefault="00677787">
      <w:pPr>
        <w:tabs>
          <w:tab w:val="left" w:pos="0"/>
          <w:tab w:val="left" w:pos="360"/>
          <w:tab w:val="left" w:pos="1080"/>
          <w:tab w:val="left" w:pos="1440"/>
          <w:tab w:val="right" w:pos="8971"/>
        </w:tabs>
      </w:pPr>
      <w:r>
        <w:t>3.</w:t>
      </w:r>
      <w:r>
        <w:tab/>
        <w:t>¿Ha padecido usted de los siguientes problemas pulmonares?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Asbestosis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Asma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</w:instrText>
      </w:r>
      <w:r>
        <w:instrText xml:space="preserve">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Bronquitis crónica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Enfisema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Neumonía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Tuberculosis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Sili</w:t>
      </w:r>
      <w:r>
        <w:t>cosis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Neumotorax (desinfle del pulmón)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Cáncer 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Fracturas de las costillas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</w:instrText>
      </w:r>
      <w:r>
        <w:instrText xml:space="preserve">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k.</w:t>
      </w:r>
      <w:r>
        <w:tab/>
        <w:t>Lesiones o cirugía del pecho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l.</w:t>
      </w:r>
      <w:r>
        <w:tab/>
        <w:t>Otros problemas 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</w:tabs>
        <w:ind w:left="360" w:hanging="360"/>
      </w:pPr>
    </w:p>
    <w:p w:rsidR="00000000" w:rsidRDefault="00677787">
      <w:pPr>
        <w:tabs>
          <w:tab w:val="left" w:pos="360"/>
        </w:tabs>
        <w:ind w:left="360" w:hanging="360"/>
      </w:pPr>
      <w:r>
        <w:t>4.</w:t>
      </w:r>
      <w:r>
        <w:tab/>
        <w:t xml:space="preserve">¿Actualmente tiene usted alguno de los siguientes síntomas pulmonares </w:t>
      </w:r>
      <w:r>
        <w:br/>
        <w:t>o enfermedades del pulmó</w:t>
      </w:r>
      <w:r>
        <w:t>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Falta de aire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 xml:space="preserve">Falta de aire cuando camina rápido en una superficie plana una </w:t>
      </w:r>
      <w:r>
        <w:br/>
        <w:t>superficie levemente inclinada o camino elevado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 xml:space="preserve">Falta de aire cuando camina con </w:t>
      </w:r>
      <w:r>
        <w:t xml:space="preserve">otras personas a un ritmo normal </w:t>
      </w:r>
      <w:r>
        <w:br/>
        <w:t>superficie plana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 xml:space="preserve">El tener que parar para coger aire cuando camina a su ritmo en </w:t>
      </w:r>
      <w:r>
        <w:br/>
        <w:t>superficie plana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Falta de aire cuando usted se la</w:t>
      </w:r>
      <w:r>
        <w:t>va o se  viste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Falta de aire lo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Tos, la cual produce flema espesa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Tos, la cual lo despi</w:t>
      </w:r>
      <w:r>
        <w:t>erta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Tos, la cual se manifiesta cuando esta acostado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Tos con sangre durante el ultimo mes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k.</w:t>
      </w:r>
      <w:r>
        <w:tab/>
        <w:t>Respiración jadiante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l.</w:t>
      </w:r>
      <w:r>
        <w:tab/>
        <w:t>Respiración jadiante, la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m.</w:t>
      </w:r>
      <w:r>
        <w:tab/>
        <w:t>Dolor en el pecho cuando respira profundamente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n.</w:t>
      </w:r>
      <w:r>
        <w:tab/>
        <w:t>Cualquier otro síntoma</w:t>
      </w:r>
      <w:r>
        <w:t xml:space="preserve"> o problema el cual usted cree que puede </w:t>
      </w:r>
      <w:r>
        <w:br/>
        <w:t>estar relacionado con problemas del pulmón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left" w:pos="360"/>
          <w:tab w:val="left" w:pos="1080"/>
          <w:tab w:val="left" w:pos="1530"/>
          <w:tab w:val="right" w:pos="8971"/>
        </w:tabs>
        <w:ind w:left="360" w:hanging="360"/>
      </w:pPr>
      <w:r>
        <w:lastRenderedPageBreak/>
        <w:t>5.</w:t>
      </w:r>
      <w:r>
        <w:tab/>
        <w:t xml:space="preserve">¿Ha padecido usted de alguno de los siguientes problemas cardiovasculares </w:t>
      </w:r>
      <w:r>
        <w:br/>
        <w:t>o del corazón?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Ataque al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Derrame cerebral o Embolia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Angina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Problemas del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Hinchazón de las piernas o pie</w:t>
      </w:r>
      <w:r>
        <w:t>s (no causada por el andar)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Arritmias del corazón (palpitación irregular)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Presión alta de la sangre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Otros problemas de</w:t>
      </w:r>
      <w:r>
        <w:t>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p w:rsidR="00000000" w:rsidRDefault="00677787">
      <w:pPr>
        <w:tabs>
          <w:tab w:val="right" w:leader="dot" w:pos="8971"/>
        </w:tabs>
        <w:ind w:left="360" w:hanging="360"/>
      </w:pPr>
      <w:r>
        <w:t>6.</w:t>
      </w:r>
      <w:r>
        <w:tab/>
        <w:t xml:space="preserve">¿Ha padecido usted de los siguientes síntomas cardiovasculares </w:t>
      </w:r>
      <w:r>
        <w:br/>
        <w:t>o del corazón?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Dolor o presión frecuente del pecho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 xml:space="preserve">Dolor o presión enel pecho durante </w:t>
      </w:r>
      <w:r>
        <w:t>actividad física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Dolor o presión enel pecho lo cual interfiere con su trabajo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En los últimos dos años ha notado cambios en el ritmo de su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Agrura o indigestión, no ocasionada por la comida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 xml:space="preserve">Otros síntomas los cuales usted cree están relacionados a problemas </w:t>
      </w:r>
      <w:r>
        <w:br/>
        <w:t>del corazón o circulación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</w:instrText>
      </w:r>
      <w:r>
        <w:instrText xml:space="preserve">OX </w:instrText>
      </w:r>
      <w:r>
        <w:fldChar w:fldCharType="end"/>
      </w:r>
    </w:p>
    <w:p w:rsidR="00000000" w:rsidRDefault="00677787">
      <w:pPr>
        <w:tabs>
          <w:tab w:val="right" w:pos="7740"/>
        </w:tabs>
      </w:pPr>
    </w:p>
    <w:p w:rsidR="00000000" w:rsidRDefault="00677787">
      <w:pPr>
        <w:tabs>
          <w:tab w:val="right" w:pos="7740"/>
        </w:tabs>
        <w:ind w:left="360" w:hanging="360"/>
      </w:pPr>
      <w:r>
        <w:t>7.</w:t>
      </w:r>
      <w:r>
        <w:tab/>
        <w:t>¿Actualmente toma usted medicamentos para algunos de los siguientes problemas?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Problemas de la respiración o de los pulmones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Problemas del corazón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Pres</w:t>
      </w:r>
      <w:r>
        <w:t>ión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Convulsiones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8.</w:t>
      </w:r>
      <w:r>
        <w:tab/>
        <w:t xml:space="preserve">Si usted ha usado un respirador, ¿ha tenido en alguna ocasión alguno de </w:t>
      </w:r>
      <w:r>
        <w:br/>
        <w:t>los siguientes problemas? (Si usted nunca ha usado un respirador por favo</w:t>
      </w:r>
      <w:r>
        <w:t xml:space="preserve">r </w:t>
      </w:r>
      <w:r>
        <w:br/>
        <w:t>continúe con la pregunta #9).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Irritación de los ojos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Irritación o alergias de la piel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Ansiedad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Agotamiento o deb</w:t>
      </w:r>
      <w:r>
        <w:t>ilidad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Algún otro problema que interfiere con el uso del respirador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9.</w:t>
      </w:r>
      <w:r>
        <w:tab/>
        <w:t xml:space="preserve">Quiere hablar de sus respuestas con el profesional de salud que rivisara </w:t>
      </w:r>
      <w:r>
        <w:br/>
        <w:t>su cuestionario?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  <w:rPr>
          <w:b/>
        </w:rPr>
      </w:pPr>
    </w:p>
    <w:p w:rsidR="00000000" w:rsidRDefault="00677787">
      <w:pPr>
        <w:tabs>
          <w:tab w:val="right" w:pos="7740"/>
        </w:tabs>
        <w:rPr>
          <w:b/>
        </w:rPr>
      </w:pPr>
      <w:r>
        <w:rPr>
          <w:b/>
        </w:rPr>
        <w:t>Las preguntas del 10 al 15 tienen que ser contestadas si usted va a usar un respiradorde máscara completa o tanque con aire (SCBA).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10.</w:t>
      </w:r>
      <w:r>
        <w:tab/>
        <w:t>¿Ha perdido la visión temporalmente o permanentemente en uno o</w:t>
      </w:r>
    </w:p>
    <w:p w:rsidR="00000000" w:rsidRDefault="00677787">
      <w:pPr>
        <w:tabs>
          <w:tab w:val="right" w:leader="dot" w:pos="9360"/>
        </w:tabs>
        <w:ind w:left="360" w:hanging="360"/>
      </w:pPr>
      <w:r>
        <w:tab/>
        <w:t>ambos ojos?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  <w:r>
        <w:br w:type="page"/>
      </w:r>
      <w:r>
        <w:lastRenderedPageBreak/>
        <w:t>11.</w:t>
      </w:r>
      <w:r>
        <w:tab/>
        <w:t>¿Actualmente tiene alguno de los siguientes problemas de la vista?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Usa lentes de contacto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Usa anteojos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Dificultad pa</w:t>
      </w:r>
      <w:r>
        <w:t>ra distinguir los colores (acromatopsia)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Otros problemas con los ojos o visón?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12.</w:t>
      </w:r>
      <w:r>
        <w:tab/>
        <w:t>¿Ha tenido un una lesión en los oídos, incluyendo daño al tímpano?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</w:instrText>
      </w:r>
      <w:r>
        <w:instrText xml:space="preserve">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13.</w:t>
      </w:r>
      <w:r>
        <w:tab/>
        <w:t>¿Actualmente tiene alguno de los siguientes problemas con los oídos?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Dificultad al oír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Usa prótesis en el oído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Cualquier otro pr</w:t>
      </w:r>
      <w:r>
        <w:t>oblema con el sentido del oído o los oídos?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14.</w:t>
      </w:r>
      <w:r>
        <w:tab/>
        <w:t>¿Se ha lesionado la espalda?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15.</w:t>
      </w:r>
      <w:r>
        <w:tab/>
        <w:t>¿Actualmente tiene alguno de los siguientes problemas músculo esquelético?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Debilidad</w:t>
      </w:r>
      <w:r>
        <w:t xml:space="preserve"> de los brazos, manos, piernas pies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Dolor de la espalda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Dificultad para mover completamente los brazos y piernas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Dolor</w:t>
      </w:r>
      <w:r>
        <w:t xml:space="preserve"> o dificultad al doblar la cintura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Dificultad para mover la cabeza hacia arriba y abajo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Dificultad para mover la cabeza de un lado a otro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Dificultad para doblar las rodillas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Dificultad para ponerse de cuclillas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Subiendo gradas o una escalera cargando más de 25 libras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Cualquier otro problema del esqueleto o de los músculos que pueda interferir con el uso de un respirador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  <w:rPr>
          <w:b/>
        </w:rPr>
      </w:pPr>
    </w:p>
    <w:p w:rsidR="00000000" w:rsidRDefault="00677787">
      <w:pPr>
        <w:tabs>
          <w:tab w:val="right" w:pos="7740"/>
        </w:tabs>
        <w:rPr>
          <w:b/>
        </w:rPr>
      </w:pPr>
      <w:r>
        <w:rPr>
          <w:b/>
        </w:rPr>
        <w:t>Parte B. El professional de la salud que revisará este cuestionario puede u</w:t>
      </w:r>
      <w:r>
        <w:rPr>
          <w:b/>
        </w:rPr>
        <w:t>ñadir a su discreción las siguientes preguntas y cualquier otra pregunta no listada.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1.</w:t>
      </w:r>
      <w:r>
        <w:tab/>
        <w:t>¿En su presente trabajo, trabaja en alturas elevadas (amás de 5,000 pies)</w:t>
      </w:r>
      <w:r>
        <w:br/>
        <w:t xml:space="preserve"> o en lugares con medidas de oxigeno más bajas de lo normal?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</w:instrText>
      </w:r>
      <w:r>
        <w:instrText xml:space="preserve">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/>
      </w:pPr>
      <w:r>
        <w:t xml:space="preserve">¿Si es afirmativo, tiene mareos, falta de aire, presión en el pecho, </w:t>
      </w:r>
      <w:r>
        <w:br/>
        <w:t>u otros síntomas cuando está trabajando bajo estas condiciones?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2.</w:t>
      </w:r>
      <w:r>
        <w:tab/>
        <w:t>¿En el trabajo o su casa, ha sido usted expuesto a solventes pel</w:t>
      </w:r>
      <w:r>
        <w:t xml:space="preserve">igrosos, </w:t>
      </w:r>
      <w:r>
        <w:br/>
        <w:t xml:space="preserve">químicos peligrosos transportados por el aire, (gases, humos, o polvos), </w:t>
      </w:r>
      <w:r>
        <w:br/>
        <w:t>o haentrado su piel en contacto con químicos peligrosos?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nombre del (los) químico(s):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br w:type="page"/>
      </w:r>
      <w:r>
        <w:lastRenderedPageBreak/>
        <w:t>3</w:t>
      </w:r>
      <w:r>
        <w:t>.</w:t>
      </w:r>
      <w:r>
        <w:tab/>
        <w:t>¿Ha trabajado usted con los siguientes materiales, o bajo alguna de las siguientes condiciones?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Asbestos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Carbón (por ejemplo, trabajo en minas)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Silice (trabajo</w:t>
      </w:r>
      <w:r>
        <w:t xml:space="preserve"> con arena o cemento)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Hierro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Tungsteno/cobalto (limando o soldando este material)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Estaño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</w:instrText>
      </w:r>
      <w:r>
        <w:instrText xml:space="preserve">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g.</w:t>
      </w:r>
      <w:r>
        <w:tab/>
        <w:t>Ambiente polvorozo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h.</w:t>
      </w:r>
      <w:r>
        <w:tab/>
        <w:t>Berilio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i.</w:t>
      </w:r>
      <w:r>
        <w:tab/>
        <w:t>Otra exposición química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j.</w:t>
      </w:r>
      <w:r>
        <w:tab/>
        <w:t>Aluminio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describa la(s) exposición(es):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</w:pPr>
      <w: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4.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trabajos secundarios o negocios que usted realiza: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5.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sus ocupaciones anteriores: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6"/>
        <w:gridCol w:w="9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6.</w:t>
            </w:r>
          </w:p>
        </w:tc>
        <w:tc>
          <w:tcPr>
            <w:tcW w:w="9124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Liste pasatiempos presentes y pasados: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12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  <w:r>
        <w:tab/>
      </w:r>
    </w:p>
    <w:p w:rsidR="00000000" w:rsidRDefault="00677787">
      <w:pPr>
        <w:tabs>
          <w:tab w:val="right" w:leader="dot" w:pos="9360"/>
        </w:tabs>
        <w:ind w:left="360" w:hanging="360"/>
      </w:pPr>
      <w:r>
        <w:t>7.</w:t>
      </w:r>
      <w:r>
        <w:tab/>
        <w:t>¿Servicio Militar?: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540"/>
      </w:pPr>
      <w:r>
        <w:t xml:space="preserve">Si es afirmativo,  ¿estuvo expuesto a agentes biológicos o químicos </w:t>
      </w:r>
      <w:r>
        <w:br/>
        <w:t>(durante entrenamiento o combate)?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8.</w:t>
      </w:r>
      <w:r>
        <w:tab/>
        <w:t>¿Ha trabajado en un equipo HAZMAT(Grupo de emergencia)?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</w:instrText>
      </w:r>
      <w:r>
        <w:instrText xml:space="preserve">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9.</w:t>
      </w:r>
      <w:r>
        <w:tab/>
        <w:t xml:space="preserve">¿Fuera de medicinas para la respiración, los pulmones, problemas del </w:t>
      </w:r>
      <w:r>
        <w:br/>
        <w:t xml:space="preserve">corazón, presión, y convulsiones mencionadas anteriormente en este </w:t>
      </w:r>
      <w:r>
        <w:br/>
        <w:t xml:space="preserve">cuestionario, está usted tomando otras medicinas por cualquier razón </w:t>
      </w:r>
      <w:r>
        <w:br/>
        <w:t>(incluyendo medici</w:t>
      </w:r>
      <w:r>
        <w:t>nas sin receta médica)?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t>Si es afirmativo, nombre las medicinas: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77787">
            <w:pPr>
              <w:tabs>
                <w:tab w:val="left" w:pos="360"/>
              </w:tabs>
              <w:spacing w:before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A pedido del professional de la salud la companía la companía Y/O patron proporcionar </w:t>
      </w:r>
      <w:r>
        <w:rPr>
          <w:b/>
          <w:bCs/>
        </w:rPr>
        <w:br/>
        <w:t>la siguiente información</w:t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10.</w:t>
      </w:r>
      <w:r>
        <w:tab/>
        <w:t>¿Va el e</w:t>
      </w:r>
      <w:r>
        <w:t>mpleado a utilizar alguno de los siguientes artículos con su respirador?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Filtros HEPA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Canisters (por ejemplo, máscaras para gas)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Cartuchos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 xml:space="preserve">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right" w:pos="7740"/>
        </w:tabs>
        <w:ind w:left="360" w:hanging="360"/>
      </w:pPr>
      <w:r>
        <w:t>11.</w:t>
      </w:r>
      <w:r>
        <w:tab/>
        <w:t xml:space="preserve">¿Con que frecuencia usará el empleado el respirador? (Marque todas las </w:t>
      </w:r>
      <w:r>
        <w:br/>
        <w:t>respuestas que sean necesarias.)</w:t>
      </w:r>
    </w:p>
    <w:p w:rsidR="00000000" w:rsidRDefault="00677787">
      <w:pPr>
        <w:tabs>
          <w:tab w:val="right" w:leader="dot" w:pos="9360"/>
        </w:tabs>
        <w:ind w:left="720" w:hanging="360"/>
      </w:pPr>
      <w:r>
        <w:t>a.</w:t>
      </w:r>
      <w:r>
        <w:tab/>
        <w:t>Solamente para escape ( sin rescate)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b.</w:t>
      </w:r>
      <w:r>
        <w:tab/>
        <w:t>Menos de 2 horas por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</w:instrText>
      </w:r>
      <w:r>
        <w:instrText xml:space="preserve">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c.</w:t>
      </w:r>
      <w:r>
        <w:tab/>
        <w:t>Rescate de emergencia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d.</w:t>
      </w:r>
      <w:r>
        <w:tab/>
        <w:t>2 a 4 horas por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e.</w:t>
      </w:r>
      <w:r>
        <w:tab/>
        <w:t>Menos de 5 horas por semana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f.</w:t>
      </w:r>
      <w:r>
        <w:tab/>
        <w:t>Más de 4 horas p</w:t>
      </w:r>
      <w:r>
        <w:t>or día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pos="7740"/>
        </w:tabs>
        <w:ind w:left="360" w:hanging="360"/>
      </w:pPr>
    </w:p>
    <w:p w:rsidR="00000000" w:rsidRDefault="00677787">
      <w:pPr>
        <w:tabs>
          <w:tab w:val="left" w:pos="360"/>
        </w:tabs>
        <w:ind w:left="360" w:hanging="360"/>
      </w:pPr>
      <w:r>
        <w:t>12.</w:t>
      </w:r>
      <w:r>
        <w:tab/>
        <w:t>¿Durante el período que el empleado usa el respirador, el esfuerzo de trabajo es?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a.</w:t>
      </w:r>
      <w:r>
        <w:tab/>
        <w:t>Liviano (menos de 200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</w:t>
      </w:r>
      <w:r>
        <w:t xml:space="preserve">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liviano son:  estar sentado cuando escribe, computación, haciendo planos, o de pie operando maquinaria.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b.</w:t>
      </w:r>
      <w:r>
        <w:tab/>
        <w:t>Moderado (200 a 350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</w:instrText>
      </w:r>
      <w:r>
        <w:instrText xml:space="preserve">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moderado son:  estar sentado cuando martilla o archiva, manejar un bus o camión en tr</w:t>
      </w:r>
      <w:r>
        <w:rPr>
          <w:sz w:val="20"/>
        </w:rPr>
        <w:t>á</w:t>
      </w:r>
      <w:r>
        <w:rPr>
          <w:i/>
          <w:sz w:val="20"/>
        </w:rPr>
        <w:t>f</w:t>
      </w:r>
      <w:r>
        <w:rPr>
          <w:i/>
          <w:sz w:val="20"/>
        </w:rPr>
        <w:t>ico de la ciudad, perforar, martillar o ensamblar cargas moderadas (35 libras) a nivel de la cintura mientras esta de pie; caminando en superficie plana a 2 mph (millas pr hora) o hacia abajo, a un nivel de 5 grados  a 3 mph; o empujando una carretilla con</w:t>
      </w:r>
      <w:r>
        <w:rPr>
          <w:i/>
          <w:sz w:val="20"/>
        </w:rPr>
        <w:t xml:space="preserve"> carga pesada (100 libras) en superficie plana.</w:t>
      </w:r>
    </w:p>
    <w:p w:rsidR="00000000" w:rsidRDefault="00677787">
      <w:pPr>
        <w:tabs>
          <w:tab w:val="left" w:pos="720"/>
          <w:tab w:val="right" w:leader="dot" w:pos="9360"/>
        </w:tabs>
        <w:spacing w:before="80"/>
        <w:ind w:left="864" w:hanging="504"/>
      </w:pPr>
      <w:r>
        <w:t>c.</w:t>
      </w:r>
      <w:r>
        <w:tab/>
        <w:t>Pesado (más de 350 Kcal por hora):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ind w:left="720"/>
      </w:pPr>
      <w:r>
        <w:t>Si es afirmativo, promedio de horas durante turno de trabajo?</w:t>
      </w:r>
    </w:p>
    <w:tbl>
      <w:tblPr>
        <w:tblW w:w="0" w:type="auto"/>
        <w:tblInd w:w="2340" w:type="dxa"/>
        <w:tblLook w:val="0000" w:firstRow="0" w:lastRow="0" w:firstColumn="0" w:lastColumn="0" w:noHBand="0" w:noVBand="0"/>
      </w:tblPr>
      <w:tblGrid>
        <w:gridCol w:w="828"/>
        <w:gridCol w:w="1294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108"/>
            </w:pPr>
            <w:r>
              <w:t>Horas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6" w:type="dxa"/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  <w:ind w:right="-85"/>
            </w:pPr>
            <w:r>
              <w:t>minutos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4770"/>
                <w:tab w:val="right" w:leader="underscore" w:pos="630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ind w:left="360"/>
        <w:rPr>
          <w:i/>
          <w:sz w:val="20"/>
        </w:rPr>
      </w:pPr>
      <w:r>
        <w:rPr>
          <w:i/>
          <w:sz w:val="20"/>
        </w:rPr>
        <w:t>Ejemplos de trabajo pesado son: levanter aproximadamente 50 libras del suelo a la altura de la cintura u hombros, remover material con una pala, empacar heno, caminar hacia arriba a 8 grados a 2 mph, subiendo gradas carg</w:t>
      </w:r>
      <w:r>
        <w:rPr>
          <w:i/>
          <w:sz w:val="20"/>
        </w:rPr>
        <w:t>ando carga pesada (50 libras).</w:t>
      </w:r>
    </w:p>
    <w:p w:rsidR="00000000" w:rsidRDefault="00677787">
      <w:pPr>
        <w:tabs>
          <w:tab w:val="right" w:leader="dot" w:pos="9360"/>
        </w:tabs>
        <w:ind w:left="360" w:hanging="360"/>
      </w:pPr>
      <w:r>
        <w:br w:type="page"/>
      </w:r>
      <w:r>
        <w:lastRenderedPageBreak/>
        <w:t>13.</w:t>
      </w:r>
      <w:r>
        <w:tab/>
        <w:t xml:space="preserve">¿Va el empleado a utilizar ropa o equipo protector además del </w:t>
      </w:r>
      <w:r>
        <w:br/>
        <w:t>respirador?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720" w:hanging="360"/>
      </w:pPr>
      <w:r>
        <w:t>Si es afirmativo describa el equipo que va a usar:</w:t>
      </w:r>
    </w:p>
    <w:p w:rsidR="00000000" w:rsidRDefault="00677787">
      <w:pPr>
        <w:tabs>
          <w:tab w:val="right" w:leader="dot" w:pos="936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14.</w:t>
      </w:r>
      <w:r>
        <w:tab/>
        <w:t>¿Va el empleado a trabajar en temperaturas alt</w:t>
      </w:r>
      <w:r>
        <w:t xml:space="preserve">as (temperaturas </w:t>
      </w:r>
      <w:r>
        <w:br/>
        <w:t>más de 77 F)?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9360"/>
        </w:tabs>
        <w:ind w:left="360" w:hanging="360"/>
      </w:pPr>
    </w:p>
    <w:p w:rsidR="00000000" w:rsidRDefault="00677787">
      <w:pPr>
        <w:tabs>
          <w:tab w:val="right" w:leader="dot" w:pos="9360"/>
        </w:tabs>
        <w:ind w:left="360" w:hanging="360"/>
      </w:pPr>
      <w:r>
        <w:t>15.</w:t>
      </w:r>
      <w:r>
        <w:tab/>
        <w:t>¿Va el empleado a trabajar en condiciones húmedas?</w:t>
      </w:r>
      <w:r>
        <w:tab/>
        <w:t xml:space="preserve">Sí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00000" w:rsidRDefault="00677787">
      <w:pPr>
        <w:tabs>
          <w:tab w:val="right" w:leader="dot" w:pos="8971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16.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Describa el trabajo que el empleado hará cuando usando el respirador: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</w:instrText>
            </w:r>
            <w:r>
              <w:instrText xml:space="preserve">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17.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 xml:space="preserve">Describa algunes condiciones especiales o condiciones peligrosas las cuales el empleado </w:t>
            </w:r>
            <w:r>
              <w:rPr>
                <w:spacing w:val="-4"/>
              </w:rPr>
              <w:t>puede enfrentar cuando usa el respirador (por ejemplo, espacios confinados, gases fulminantes):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677787">
      <w:pPr>
        <w:tabs>
          <w:tab w:val="right" w:pos="7740"/>
        </w:tabs>
        <w:ind w:left="360" w:hanging="360"/>
      </w:pPr>
      <w:r>
        <w:tab/>
      </w:r>
    </w:p>
    <w:p w:rsidR="00000000" w:rsidRDefault="00677787">
      <w:pPr>
        <w:tabs>
          <w:tab w:val="right" w:pos="7740"/>
        </w:tabs>
        <w:ind w:left="360" w:hanging="360"/>
      </w:pPr>
      <w:r>
        <w:t>18.</w:t>
      </w:r>
      <w:r>
        <w:tab/>
        <w:t>Provea la siguiente in</w:t>
      </w:r>
      <w:r>
        <w:t>formación si lo sabe, por cada substancia tóxica a que el empleado puede estar expuesto cuando use el (los) respiradores):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700"/>
        <w:gridCol w:w="1620"/>
        <w:gridCol w:w="720"/>
        <w:gridCol w:w="3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Primera substancia tóxica: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</w:t>
            </w:r>
            <w:r>
              <w:t>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Segunda substancia tóxica: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08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Tercera substancia tóxica</w:t>
            </w:r>
            <w:r>
              <w:t>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3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Nivel máximo de exposición por turno de trabajo: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2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  <w:ind w:right="-122"/>
            </w:pPr>
            <w:r>
              <w:t>Tiempo de exposición por turno de trabajo: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4"/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t>El nombre de cualquier otra substancia(s) tóxica(s) a la cual el empleado pueda estar expuestos mie</w:t>
            </w:r>
            <w:r>
              <w:t>ntras usa el respirador: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000000" w:rsidRDefault="00677787">
      <w:pPr>
        <w:tabs>
          <w:tab w:val="right" w:pos="7740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1"/>
        <w:gridCol w:w="90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left="-108" w:right="-108"/>
            </w:pPr>
            <w:r>
              <w:t>19.</w:t>
            </w:r>
          </w:p>
        </w:tc>
        <w:tc>
          <w:tcPr>
            <w:tcW w:w="9059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  <w:ind w:right="-108"/>
            </w:pPr>
            <w:r>
              <w:t>Describa otras responsabilidades especiales que los empleados tendrán durante el tiempo que estarán usando respiradores y que puedán afectar la seguridad de otras personas (por ejemplo, rescate, seguridad</w:t>
            </w:r>
            <w:r>
              <w:t>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000000" w:rsidRDefault="00677787">
            <w:pPr>
              <w:tabs>
                <w:tab w:val="left" w:pos="360"/>
                <w:tab w:val="right" w:leader="underscore" w:pos="8971"/>
              </w:tabs>
              <w:spacing w:before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000000" w:rsidRDefault="00677787">
      <w:pPr>
        <w:tabs>
          <w:tab w:val="right" w:pos="7740"/>
        </w:tabs>
        <w:spacing w:after="100" w:afterAutospacing="1"/>
        <w:ind w:left="360" w:hanging="360"/>
      </w:pPr>
    </w:p>
    <w:sectPr w:rsidR="00000000"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7787">
      <w:r>
        <w:separator/>
      </w:r>
    </w:p>
  </w:endnote>
  <w:endnote w:type="continuationSeparator" w:id="0">
    <w:p w:rsidR="00000000" w:rsidRDefault="006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3249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POig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KNS486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677787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  <w:t>Apendice C</w:t>
    </w:r>
  </w:p>
  <w:p w:rsidR="00000000" w:rsidRDefault="00677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57785</wp:posOffset>
              </wp:positionV>
              <wp:extent cx="566928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DB9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" o:allowincell="f" strokeweight="1pt"/>
          </w:pict>
        </mc:Fallback>
      </mc:AlternateContent>
    </w:r>
  </w:p>
  <w:p w:rsidR="00000000" w:rsidRDefault="00677787">
    <w:pPr>
      <w:pStyle w:val="Footer"/>
      <w:tabs>
        <w:tab w:val="clear" w:pos="4320"/>
        <w:tab w:val="clear" w:pos="8640"/>
        <w:tab w:val="center" w:pos="4410"/>
        <w:tab w:val="right" w:pos="9000"/>
      </w:tabs>
      <w:rPr>
        <w:b/>
      </w:rPr>
    </w:pPr>
    <w:r>
      <w:rPr>
        <w:b/>
      </w:rPr>
      <w:t>437-004-1041</w:t>
    </w:r>
    <w:r>
      <w:rPr>
        <w:b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Apendice C</w:t>
    </w:r>
  </w:p>
  <w:p w:rsidR="00000000" w:rsidRDefault="0067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7787">
      <w:r>
        <w:separator/>
      </w:r>
    </w:p>
  </w:footnote>
  <w:footnote w:type="continuationSeparator" w:id="0">
    <w:p w:rsidR="00000000" w:rsidRDefault="0067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7787">
    <w:pPr>
      <w:pStyle w:val="Header"/>
    </w:pPr>
  </w:p>
  <w:p w:rsidR="00000000" w:rsidRDefault="00677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8A34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AB1123"/>
    <w:multiLevelType w:val="multilevel"/>
    <w:tmpl w:val="C3F8986A"/>
    <w:lvl w:ilvl="0">
      <w:start w:val="1"/>
      <w:numFmt w:val="decimal"/>
      <w:pStyle w:val="oiruleA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Times New Roman" w:hAnsi="Times New Roman" w:hint="default"/>
        <w:b/>
        <w:i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0C12B3"/>
    <w:multiLevelType w:val="multilevel"/>
    <w:tmpl w:val="EDF8E748"/>
    <w:lvl w:ilvl="0">
      <w:start w:val="1"/>
      <w:numFmt w:val="decimal"/>
      <w:suff w:val="space"/>
      <w:lvlText w:val="(%1)"/>
      <w:lvlJc w:val="left"/>
      <w:pPr>
        <w:ind w:left="154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suff w:val="space"/>
      <w:lvlText w:val="(%2)"/>
      <w:lvlJc w:val="left"/>
      <w:pPr>
        <w:ind w:left="180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21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Roman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" w15:restartNumberingAfterBreak="0">
    <w:nsid w:val="1C842D58"/>
    <w:multiLevelType w:val="multilevel"/>
    <w:tmpl w:val="42542404"/>
    <w:lvl w:ilvl="0">
      <w:start w:val="1"/>
      <w:numFmt w:val="none"/>
      <w:pStyle w:val="abr-indent1"/>
      <w:suff w:val="nothing"/>
      <w:lvlText w:val="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suff w:val="nothing"/>
      <w:lvlText w:val="%3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lowerRoman"/>
      <w:suff w:val="space"/>
      <w:lvlText w:val="(%6)"/>
      <w:lvlJc w:val="left"/>
      <w:pPr>
        <w:ind w:left="1944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upperLetter"/>
      <w:suff w:val="space"/>
      <w:lvlText w:val="(%7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56E2288"/>
    <w:multiLevelType w:val="multilevel"/>
    <w:tmpl w:val="D1CE7CCE"/>
    <w:lvl w:ilvl="0">
      <w:start w:val="1"/>
      <w:numFmt w:val="decimal"/>
      <w:pStyle w:val="TOClevel2"/>
      <w:suff w:val="space"/>
      <w:lvlText w:val="(%1)"/>
      <w:lvlJc w:val="left"/>
      <w:pPr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EE25F16"/>
    <w:multiLevelType w:val="multilevel"/>
    <w:tmpl w:val="4588E854"/>
    <w:lvl w:ilvl="0">
      <w:start w:val="1"/>
      <w:numFmt w:val="upperLetter"/>
      <w:pStyle w:val="appA-italic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36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Letter"/>
      <w:suff w:val="space"/>
      <w:lvlText w:val="(%5)"/>
      <w:lvlJc w:val="left"/>
      <w:pPr>
        <w:ind w:left="144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suff w:val="space"/>
      <w:lvlText w:val="(%6)"/>
      <w:lvlJc w:val="left"/>
      <w:pPr>
        <w:ind w:left="1800" w:firstLine="0"/>
      </w:pPr>
      <w:rPr>
        <w:rFonts w:ascii="Times New Roman" w:hAnsi="Times New Roman" w:hint="default"/>
        <w:b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F104F"/>
    <w:multiLevelType w:val="multilevel"/>
    <w:tmpl w:val="6B2C194C"/>
    <w:lvl w:ilvl="0">
      <w:start w:val="1"/>
      <w:numFmt w:val="lowerLetter"/>
      <w:pStyle w:val="englisha"/>
      <w:suff w:val="space"/>
      <w:lvlText w:val="%1."/>
      <w:lvlJc w:val="left"/>
      <w:pPr>
        <w:ind w:left="576" w:hanging="216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Restart w:val="0"/>
      <w:suff w:val="space"/>
      <w:lvlText w:val="%2."/>
      <w:lvlJc w:val="left"/>
      <w:pPr>
        <w:ind w:left="576" w:hanging="21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4D13D9D"/>
    <w:multiLevelType w:val="multilevel"/>
    <w:tmpl w:val="7AC661FE"/>
    <w:lvl w:ilvl="0">
      <w:start w:val="1"/>
      <w:numFmt w:val="decimal"/>
      <w:pStyle w:val="oi1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01426"/>
    <w:multiLevelType w:val="multilevel"/>
    <w:tmpl w:val="5DD2D9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Restart w:val="0"/>
      <w:pStyle w:val="oia"/>
      <w:suff w:val="space"/>
      <w:lvlText w:val="(%2)"/>
      <w:lvlJc w:val="left"/>
      <w:pPr>
        <w:ind w:left="36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upperLetter"/>
      <w:lvlRestart w:val="0"/>
      <w:pStyle w:val="oiA0"/>
      <w:suff w:val="space"/>
      <w:lvlText w:val="(%3)"/>
      <w:lvlJc w:val="left"/>
      <w:pPr>
        <w:ind w:left="72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Roman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upperRoman"/>
      <w:suff w:val="space"/>
      <w:lvlText w:val="(%5)"/>
      <w:lvlJc w:val="right"/>
      <w:pPr>
        <w:ind w:left="180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EBD"/>
    <w:multiLevelType w:val="multilevel"/>
    <w:tmpl w:val="AD3A24AA"/>
    <w:lvl w:ilvl="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(%2)"/>
      <w:lvlJc w:val="left"/>
      <w:pPr>
        <w:ind w:left="50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lvlText w:val="a."/>
      <w:lvlJc w:val="left"/>
      <w:pPr>
        <w:tabs>
          <w:tab w:val="num" w:pos="5040"/>
        </w:tabs>
        <w:ind w:left="5040" w:hanging="720"/>
      </w:pPr>
    </w:lvl>
    <w:lvl w:ilvl="3">
      <w:start w:val="1"/>
      <w:numFmt w:val="upperLetter"/>
      <w:pStyle w:val="fedA"/>
      <w:suff w:val="space"/>
      <w:lvlText w:val="(%4)"/>
      <w:lvlJc w:val="left"/>
      <w:pPr>
        <w:ind w:left="108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(%5)"/>
      <w:lvlJc w:val="left"/>
      <w:pPr>
        <w:ind w:left="1440" w:firstLine="0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87"/>
    <w:rsid w:val="006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A6DCF1B-7899-4237-B968-58F4192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left" w:pos="6102"/>
        <w:tab w:val="left" w:pos="7002"/>
        <w:tab w:val="left" w:pos="7812"/>
      </w:tabs>
    </w:pPr>
    <w:rPr>
      <w:rFonts w:ascii="Arial" w:hAnsi="Arial"/>
      <w:b/>
      <w:sz w:val="20"/>
      <w:szCs w:val="20"/>
    </w:rPr>
  </w:style>
  <w:style w:type="paragraph" w:customStyle="1" w:styleId="oi1">
    <w:name w:val="oi (1)"/>
    <w:basedOn w:val="Normal"/>
    <w:pPr>
      <w:numPr>
        <w:numId w:val="6"/>
      </w:numPr>
      <w:spacing w:after="220"/>
    </w:pPr>
    <w:rPr>
      <w:rFonts w:ascii="Arial" w:hAnsi="Arial"/>
      <w:sz w:val="22"/>
      <w:szCs w:val="20"/>
    </w:rPr>
  </w:style>
  <w:style w:type="paragraph" w:customStyle="1" w:styleId="TOClevel2">
    <w:name w:val="TOC level 2"/>
    <w:basedOn w:val="TOCstyle"/>
    <w:pPr>
      <w:numPr>
        <w:numId w:val="4"/>
      </w:numPr>
      <w:tabs>
        <w:tab w:val="clear" w:pos="1656"/>
        <w:tab w:val="left" w:pos="360"/>
      </w:tabs>
      <w:spacing w:after="20"/>
    </w:pPr>
  </w:style>
  <w:style w:type="paragraph" w:customStyle="1" w:styleId="TOCstyle">
    <w:name w:val="TOC style"/>
    <w:basedOn w:val="Normal"/>
    <w:pPr>
      <w:tabs>
        <w:tab w:val="left" w:pos="1656"/>
        <w:tab w:val="right" w:leader="dot" w:pos="9000"/>
      </w:tabs>
      <w:spacing w:after="240"/>
    </w:pPr>
    <w:rPr>
      <w:rFonts w:ascii="Arial" w:hAnsi="Arial"/>
      <w:sz w:val="22"/>
      <w:szCs w:val="20"/>
    </w:rPr>
  </w:style>
  <w:style w:type="paragraph" w:customStyle="1" w:styleId="englisha">
    <w:name w:val="english a"/>
    <w:basedOn w:val="Normal"/>
    <w:pPr>
      <w:numPr>
        <w:numId w:val="5"/>
      </w:numPr>
      <w:tabs>
        <w:tab w:val="right" w:pos="8856"/>
      </w:tabs>
    </w:pPr>
    <w:rPr>
      <w:rFonts w:ascii="Arial" w:hAnsi="Arial"/>
      <w:sz w:val="22"/>
      <w:szCs w:val="20"/>
    </w:rPr>
  </w:style>
  <w:style w:type="paragraph" w:customStyle="1" w:styleId="oia">
    <w:name w:val="oi (a)"/>
    <w:basedOn w:val="Normal"/>
    <w:pPr>
      <w:numPr>
        <w:ilvl w:val="1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A0">
    <w:name w:val="oi (A)"/>
    <w:basedOn w:val="Normal"/>
    <w:pPr>
      <w:numPr>
        <w:ilvl w:val="2"/>
        <w:numId w:val="7"/>
      </w:numPr>
      <w:spacing w:after="220"/>
    </w:pPr>
    <w:rPr>
      <w:rFonts w:ascii="Arial" w:hAnsi="Arial"/>
      <w:sz w:val="22"/>
      <w:szCs w:val="20"/>
    </w:rPr>
  </w:style>
  <w:style w:type="paragraph" w:customStyle="1" w:styleId="oii">
    <w:name w:val="oi (i)"/>
    <w:basedOn w:val="oiA0"/>
    <w:pPr>
      <w:numPr>
        <w:ilvl w:val="3"/>
        <w:numId w:val="12"/>
      </w:numPr>
      <w:tabs>
        <w:tab w:val="num" w:pos="360"/>
      </w:tabs>
    </w:pPr>
  </w:style>
  <w:style w:type="paragraph" w:customStyle="1" w:styleId="abr-indent1">
    <w:name w:val="abr - indent 1"/>
    <w:basedOn w:val="Normal"/>
    <w:pPr>
      <w:numPr>
        <w:numId w:val="10"/>
      </w:numPr>
      <w:tabs>
        <w:tab w:val="left" w:pos="72"/>
        <w:tab w:val="left" w:pos="360"/>
        <w:tab w:val="left" w:pos="720"/>
      </w:tabs>
      <w:spacing w:after="220"/>
    </w:pPr>
    <w:rPr>
      <w:rFonts w:ascii="Arial" w:hAnsi="Arial"/>
      <w:sz w:val="22"/>
      <w:szCs w:val="20"/>
    </w:rPr>
  </w:style>
  <w:style w:type="paragraph" w:customStyle="1" w:styleId="oiIitalic">
    <w:name w:val="oi (I) italic"/>
    <w:basedOn w:val="oii"/>
    <w:pPr>
      <w:numPr>
        <w:ilvl w:val="4"/>
      </w:numPr>
      <w:tabs>
        <w:tab w:val="num" w:pos="360"/>
      </w:tabs>
      <w:ind w:left="1080"/>
    </w:pPr>
  </w:style>
  <w:style w:type="paragraph" w:customStyle="1" w:styleId="fedA">
    <w:name w:val="fed (A)"/>
    <w:basedOn w:val="Normal"/>
    <w:pPr>
      <w:numPr>
        <w:ilvl w:val="3"/>
        <w:numId w:val="9"/>
      </w:numPr>
      <w:spacing w:after="220"/>
    </w:pPr>
    <w:rPr>
      <w:rFonts w:ascii="Arial" w:hAnsi="Arial"/>
      <w:sz w:val="22"/>
      <w:szCs w:val="20"/>
    </w:rPr>
  </w:style>
  <w:style w:type="paragraph" w:customStyle="1" w:styleId="oiruleA">
    <w:name w:val="oi rule (A)"/>
    <w:basedOn w:val="Normal"/>
    <w:pPr>
      <w:numPr>
        <w:numId w:val="8"/>
      </w:numPr>
      <w:spacing w:after="220"/>
      <w:ind w:left="720"/>
    </w:pPr>
    <w:rPr>
      <w:i/>
      <w:sz w:val="22"/>
      <w:szCs w:val="20"/>
    </w:rPr>
  </w:style>
  <w:style w:type="paragraph" w:customStyle="1" w:styleId="appA-italicA">
    <w:name w:val="app A - italic (A)"/>
    <w:basedOn w:val="Normal"/>
    <w:pPr>
      <w:numPr>
        <w:numId w:val="11"/>
      </w:numPr>
      <w:tabs>
        <w:tab w:val="clear" w:pos="360"/>
      </w:tabs>
      <w:spacing w:after="220"/>
      <w:ind w:left="1800" w:firstLine="0"/>
    </w:pPr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semiHidden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31" ma:contentTypeDescription="Create a new document." ma:contentTypeScope="" ma:versionID="049e88dc273d22ff9995ac4a1f0b7b8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bfbc98050be9d92aa7eb9e7146afc1bd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DEB5E-7A80-4C9F-BF49-EEE04876F62D}"/>
</file>

<file path=customXml/itemProps2.xml><?xml version="1.0" encoding="utf-8"?>
<ds:datastoreItem xmlns:ds="http://schemas.openxmlformats.org/officeDocument/2006/customXml" ds:itemID="{23398DE7-B997-4BE3-9F30-C9A32BFE4909}"/>
</file>

<file path=customXml/itemProps3.xml><?xml version="1.0" encoding="utf-8"?>
<ds:datastoreItem xmlns:ds="http://schemas.openxmlformats.org/officeDocument/2006/customXml" ds:itemID="{2230E7C8-DE5C-475F-A10C-45C5E505348B}"/>
</file>

<file path=docProps/app.xml><?xml version="1.0" encoding="utf-8"?>
<Properties xmlns="http://schemas.openxmlformats.org/officeDocument/2006/extended-properties" xmlns:vt="http://schemas.openxmlformats.org/officeDocument/2006/docPropsVTypes">
  <Template>B2D1C0F.dotm</Template>
  <TotalTime>0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Este es un apéndice que no es obligatorio añadir al OAR 437-004-1040, Respiradores</vt:lpstr>
    </vt:vector>
  </TitlesOfParts>
  <Company>DCBS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un apéndice que no es obligatorio añadir al OAR 437-004-1040, Respiradores</dc:title>
  <dc:subject/>
  <dc:creator>Ellis Brasch</dc:creator>
  <cp:keywords/>
  <dc:description/>
  <cp:lastModifiedBy>Diane Shaw </cp:lastModifiedBy>
  <cp:revision>2</cp:revision>
  <dcterms:created xsi:type="dcterms:W3CDTF">2018-11-13T22:56:00Z</dcterms:created>
  <dcterms:modified xsi:type="dcterms:W3CDTF">2018-11-13T22:56:00Z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Respirator medical evaluation questionnaire form - mandatory. (Spanish)</vt:lpwstr>
  </property>
  <property fmtid="{D5CDD505-2E9C-101B-9397-08002B2CF9AE}" pid="5" name="Language">
    <vt:lpwstr>Spanish</vt:lpwstr>
  </property>
  <property fmtid="{D5CDD505-2E9C-101B-9397-08002B2CF9AE}" pid="8" name="DateRevised">
    <vt:filetime>2014-10-31T07:00:00Z</vt:filetime>
  </property>
  <property fmtid="{D5CDD505-2E9C-101B-9397-08002B2CF9AE}" pid="10" name="Order">
    <vt:r8>67600</vt:r8>
  </property>
  <property fmtid="{D5CDD505-2E9C-101B-9397-08002B2CF9AE}" pid="15" name="AdditionalTitle">
    <vt:lpwstr>Respirator medical evaluation questionnaire form </vt:lpwstr>
  </property>
  <property fmtid="{D5CDD505-2E9C-101B-9397-08002B2CF9AE}" pid="16" name="URL">
    <vt:lpwstr/>
  </property>
  <property fmtid="{D5CDD505-2E9C-101B-9397-08002B2CF9AE}" pid="17" name="_Publisher">
    <vt:lpwstr/>
  </property>
  <property fmtid="{D5CDD505-2E9C-101B-9397-08002B2CF9AE}" pid="18" name="Topic">
    <vt:lpwstr/>
  </property>
  <property fmtid="{D5CDD505-2E9C-101B-9397-08002B2CF9AE}" pid="19" name="ExternalLink">
    <vt:lpwstr/>
  </property>
  <property fmtid="{D5CDD505-2E9C-101B-9397-08002B2CF9AE}" pid="20" name="PublicationType">
    <vt:lpwstr/>
  </property>
  <property fmtid="{D5CDD505-2E9C-101B-9397-08002B2CF9AE}" pid="21" name="Thumbnail1">
    <vt:lpwstr/>
  </property>
</Properties>
</file>